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УТВЕРЖДЕНО</w:t>
      </w: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приказом</w:t>
      </w:r>
    </w:p>
    <w:p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от 19.07.2019</w:t>
      </w:r>
    </w:p>
    <w:p w:rsidR="00721743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№ 19.07.2019-1</w:t>
      </w:r>
    </w:p>
    <w:p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регламент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(WorldSkills Russia)</w:t>
      </w: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8226B7">
        <w:rPr>
          <w:rFonts w:ascii="Times New Roman" w:hAnsi="Times New Roman"/>
          <w:sz w:val="56"/>
          <w:szCs w:val="56"/>
        </w:rPr>
        <w:t>Регионального</w:t>
      </w:r>
      <w:r w:rsidR="00420AB4" w:rsidRPr="00B23FAF">
        <w:rPr>
          <w:rFonts w:ascii="Times New Roman" w:hAnsi="Times New Roman"/>
          <w:sz w:val="56"/>
          <w:szCs w:val="56"/>
        </w:rPr>
        <w:t xml:space="preserve">чемпионата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r w:rsidR="002667F3">
        <w:rPr>
          <w:rFonts w:ascii="Times New Roman" w:hAnsi="Times New Roman"/>
          <w:sz w:val="56"/>
          <w:szCs w:val="56"/>
          <w:lang w:val="en-US"/>
        </w:rPr>
        <w:t>WorldSkillsRussia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420AB4" w:rsidRPr="00B23FAF">
        <w:rPr>
          <w:rFonts w:ascii="Times New Roman" w:hAnsi="Times New Roman"/>
          <w:color w:val="FF0000"/>
          <w:sz w:val="56"/>
          <w:szCs w:val="56"/>
        </w:rPr>
        <w:t xml:space="preserve">Название </w:t>
      </w:r>
      <w:r w:rsidR="002667F3" w:rsidRPr="002667F3">
        <w:rPr>
          <w:rFonts w:ascii="Times New Roman" w:hAnsi="Times New Roman"/>
          <w:color w:val="FF0000"/>
          <w:sz w:val="56"/>
          <w:szCs w:val="56"/>
        </w:rPr>
        <w:t>субъекта РФ</w:t>
      </w:r>
    </w:p>
    <w:p w:rsidR="00025F3E" w:rsidRDefault="00025F3E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:rsidR="00E95DB3" w:rsidRPr="00F03556" w:rsidRDefault="00E95DB3" w:rsidP="00E631DB">
      <w:pPr>
        <w:pStyle w:val="11"/>
      </w:pPr>
      <w:bookmarkStart w:id="1" w:name="_Toc505265563"/>
      <w:bookmarkStart w:id="2" w:name="_Toc507571093"/>
      <w:r w:rsidRPr="00F03556">
        <w:lastRenderedPageBreak/>
        <w:t>ОГЛАВЛЕНИЕ</w:t>
      </w:r>
    </w:p>
    <w:p w:rsidR="00276B73" w:rsidRPr="00F03556" w:rsidRDefault="007841ED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7841ED">
        <w:rPr>
          <w:bCs/>
        </w:rPr>
        <w:fldChar w:fldCharType="begin"/>
      </w:r>
      <w:r w:rsidR="00E95DB3" w:rsidRPr="00F03556">
        <w:rPr>
          <w:bCs/>
        </w:rPr>
        <w:instrText xml:space="preserve"> TOC \o "1-3" \h \z \u </w:instrText>
      </w:r>
      <w:r w:rsidRPr="007841ED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6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7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7841ED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7841ED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9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9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9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12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17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D66C4">
          <w:rPr>
            <w:webHidden/>
          </w:rPr>
          <w:t>17</w:t>
        </w:r>
        <w:r w:rsidRPr="00F03556">
          <w:rPr>
            <w:webHidden/>
          </w:rPr>
          <w:fldChar w:fldCharType="end"/>
        </w:r>
      </w:hyperlink>
    </w:p>
    <w:p w:rsidR="00276B73" w:rsidRPr="00F03556" w:rsidRDefault="007841ED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D66C4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7841ED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D66C4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E95DB3" w:rsidRDefault="007841ED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 w:rsidR="00E95DB3">
        <w:rPr>
          <w:rFonts w:cs="Times New Roman"/>
          <w:b/>
          <w:bCs/>
          <w:szCs w:val="20"/>
        </w:rPr>
        <w:br w:type="page"/>
      </w:r>
    </w:p>
    <w:p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3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1"/>
      <w:bookmarkEnd w:id="2"/>
      <w:bookmarkEnd w:id="3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" w:name="_Toc469010813"/>
      <w:bookmarkStart w:id="5" w:name="_Toc505265564"/>
      <w:bookmarkStart w:id="6" w:name="_Toc507571094"/>
      <w:bookmarkStart w:id="7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4"/>
      <w:bookmarkEnd w:id="5"/>
      <w:bookmarkEnd w:id="6"/>
      <w:bookmarkEnd w:id="7"/>
    </w:p>
    <w:p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WorldSkillsRussia</w:t>
      </w:r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  <w:color w:val="FF0000"/>
          <w:highlight w:val="yellow"/>
        </w:rPr>
        <w:t xml:space="preserve">Название </w:t>
      </w:r>
      <w:r w:rsidR="00686941">
        <w:rPr>
          <w:rFonts w:ascii="Times New Roman" w:hAnsi="Times New Roman" w:cs="Times New Roman"/>
          <w:color w:val="FF0000"/>
          <w:highlight w:val="yellow"/>
        </w:rPr>
        <w:t>субъекта РФ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деятельностиРегламентом</w:t>
      </w:r>
      <w:r w:rsidR="00BF4F6B" w:rsidRPr="00736ED6">
        <w:rPr>
          <w:rFonts w:ascii="Times New Roman" w:hAnsi="Times New Roman" w:cs="Times New Roman"/>
        </w:rPr>
        <w:t>.</w:t>
      </w:r>
    </w:p>
    <w:p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 w:rsidR="0082611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 w:rsidR="0082611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" w:name="_Toc469010820"/>
      <w:bookmarkStart w:id="9" w:name="_Toc505265568"/>
      <w:bookmarkStart w:id="10" w:name="_Toc507571098"/>
      <w:bookmarkStart w:id="11" w:name="_Toc12610236"/>
      <w:r w:rsidRPr="00276B73">
        <w:rPr>
          <w:rFonts w:cs="Times New Roman"/>
          <w:sz w:val="28"/>
        </w:rPr>
        <w:t>A.1.2 ЦЕННОСТИ</w:t>
      </w:r>
      <w:bookmarkEnd w:id="8"/>
      <w:bookmarkEnd w:id="9"/>
      <w:bookmarkEnd w:id="10"/>
      <w:bookmarkEnd w:id="11"/>
    </w:p>
    <w:p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2" w:name="_Toc469010822"/>
      <w:bookmarkStart w:id="13" w:name="_Toc505265570"/>
      <w:bookmarkStart w:id="14" w:name="_Toc507571100"/>
      <w:bookmarkStart w:id="15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2"/>
      <w:bookmarkEnd w:id="13"/>
      <w:bookmarkEnd w:id="14"/>
      <w:bookmarkEnd w:id="15"/>
    </w:p>
    <w:p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(Ворлдскиллс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>– Союз Ворлдскиллс</w:t>
      </w:r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6" w:name="_Toc469010816"/>
      <w:bookmarkStart w:id="17" w:name="_Toc505265565"/>
      <w:bookmarkStart w:id="18" w:name="_Toc507571095"/>
      <w:bookmarkStart w:id="19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bookmarkEnd w:id="16"/>
      <w:bookmarkEnd w:id="17"/>
      <w:bookmarkEnd w:id="18"/>
      <w:r w:rsidR="007610E3" w:rsidRPr="00276B73">
        <w:rPr>
          <w:rFonts w:cs="Times New Roman"/>
          <w:sz w:val="32"/>
        </w:rPr>
        <w:t>ОРГАНИЗАЦИЯ ЧЕМПИОНАТА</w:t>
      </w:r>
      <w:bookmarkEnd w:id="19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" w:name="_Toc469010817"/>
      <w:bookmarkStart w:id="21" w:name="_Toc505265566"/>
      <w:bookmarkStart w:id="22" w:name="_Toc507571096"/>
      <w:bookmarkStart w:id="23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20"/>
      <w:bookmarkEnd w:id="21"/>
      <w:bookmarkEnd w:id="22"/>
      <w:bookmarkEnd w:id="23"/>
    </w:p>
    <w:p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>высш</w:t>
      </w:r>
      <w:r w:rsidR="00480113">
        <w:rPr>
          <w:rFonts w:ascii="Times New Roman" w:hAnsi="Times New Roman" w:cs="Times New Roman"/>
          <w:color w:val="FF0000"/>
          <w:highlight w:val="yellow"/>
        </w:rPr>
        <w:t>им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должностн</w:t>
      </w:r>
      <w:r w:rsidR="00480113">
        <w:rPr>
          <w:rFonts w:ascii="Times New Roman" w:hAnsi="Times New Roman" w:cs="Times New Roman"/>
          <w:color w:val="FF0000"/>
          <w:highlight w:val="yellow"/>
        </w:rPr>
        <w:t>ым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лиц</w:t>
      </w:r>
      <w:r w:rsidR="00480113">
        <w:rPr>
          <w:rFonts w:ascii="Times New Roman" w:hAnsi="Times New Roman" w:cs="Times New Roman"/>
          <w:color w:val="FF0000"/>
          <w:highlight w:val="yellow"/>
        </w:rPr>
        <w:t>ом</w:t>
      </w:r>
      <w:r w:rsidR="008576CC" w:rsidRPr="00E631DB">
        <w:rPr>
          <w:rFonts w:ascii="Times New Roman" w:hAnsi="Times New Roman" w:cs="Times New Roman"/>
          <w:color w:val="FF0000"/>
          <w:highlight w:val="yellow"/>
        </w:rPr>
        <w:t xml:space="preserve"> региона – места проведения Чемпионата</w:t>
      </w:r>
      <w:r w:rsidR="008F4AF6" w:rsidRPr="00E631DB">
        <w:rPr>
          <w:rFonts w:ascii="Times New Roman" w:hAnsi="Times New Roman" w:cs="Times New Roman"/>
          <w:color w:val="FF0000"/>
          <w:highlight w:val="yellow"/>
        </w:rPr>
        <w:t>.</w:t>
      </w:r>
    </w:p>
    <w:p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</w:p>
    <w:p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4"/>
    </w:p>
    <w:p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WorldSkillsRussia</w:t>
      </w:r>
      <w:r w:rsidR="002667F3">
        <w:rPr>
          <w:rFonts w:ascii="Times New Roman" w:hAnsi="Times New Roman" w:cs="Times New Roman"/>
        </w:rPr>
        <w:t xml:space="preserve">)в </w:t>
      </w:r>
      <w:r w:rsidR="00686941">
        <w:rPr>
          <w:rFonts w:ascii="Times New Roman" w:hAnsi="Times New Roman" w:cs="Times New Roman"/>
          <w:color w:val="FF0000"/>
          <w:highlight w:val="yellow"/>
        </w:rPr>
        <w:t>Название субъекта РФ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5" w:name="_Toc469010819"/>
      <w:bookmarkStart w:id="26" w:name="_Toc505265567"/>
      <w:bookmarkStart w:id="27" w:name="_Toc507571097"/>
      <w:bookmarkStart w:id="28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5"/>
      <w:r w:rsidR="00830E86" w:rsidRPr="00276B73">
        <w:rPr>
          <w:rFonts w:cs="Times New Roman"/>
          <w:sz w:val="28"/>
        </w:rPr>
        <w:t xml:space="preserve"> И ОБЯЗАННОСТИ</w:t>
      </w:r>
      <w:bookmarkEnd w:id="26"/>
      <w:bookmarkEnd w:id="27"/>
      <w:bookmarkEnd w:id="28"/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.Вся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</w:p>
    <w:p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Ворлдскиллс Россия. </w:t>
      </w:r>
    </w:p>
    <w:p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>Союз Ворлдскиллс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9" w:name="_Toc469010824"/>
      <w:bookmarkStart w:id="30" w:name="_Toc505265573"/>
      <w:bookmarkStart w:id="31" w:name="_Toc507571103"/>
      <w:bookmarkStart w:id="32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9"/>
      <w:bookmarkEnd w:id="30"/>
      <w:bookmarkEnd w:id="31"/>
      <w:bookmarkEnd w:id="32"/>
    </w:p>
    <w:p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</w:p>
    <w:p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1B6CD3">
        <w:rPr>
          <w:rFonts w:ascii="Times New Roman" w:hAnsi="Times New Roman" w:cs="Times New Roman"/>
          <w:color w:val="auto"/>
        </w:rPr>
        <w:t>с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</w:p>
    <w:p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AC0621" w:rsidRPr="00480113">
        <w:rPr>
          <w:rFonts w:ascii="Times New Roman" w:hAnsi="Times New Roman" w:cs="Times New Roman"/>
        </w:rPr>
        <w:t>Том А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3" w:name="_Toc505265574"/>
      <w:bookmarkStart w:id="34" w:name="_Toc507571104"/>
      <w:bookmarkStart w:id="35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Pr="00276B73">
        <w:rPr>
          <w:rFonts w:cs="Times New Roman"/>
          <w:sz w:val="28"/>
        </w:rPr>
        <w:t>ПРОВЕДЕНИЕ ЧЕМПИОНАТА</w:t>
      </w:r>
      <w:bookmarkEnd w:id="33"/>
      <w:bookmarkEnd w:id="34"/>
      <w:bookmarkEnd w:id="35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="00F5601D"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435CE1">
        <w:rPr>
          <w:rFonts w:ascii="Times New Roman" w:hAnsi="Times New Roman" w:cs="Times New Roman"/>
        </w:rPr>
        <w:t>1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>сети с интернет-соединением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>согласно бренд</w:t>
      </w:r>
      <w:r w:rsidR="00FE0D04" w:rsidRPr="00480113">
        <w:rPr>
          <w:rFonts w:ascii="Times New Roman" w:hAnsi="Times New Roman" w:cs="Times New Roman"/>
        </w:rPr>
        <w:t>буку Союза Ворлдскиллс</w:t>
      </w:r>
      <w:r w:rsidR="00FE0D04">
        <w:rPr>
          <w:rFonts w:ascii="Times New Roman" w:hAnsi="Times New Roman" w:cs="Times New Roman"/>
        </w:rPr>
        <w:t>;</w:t>
      </w:r>
    </w:p>
    <w:p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6" w:name="_Toc505265575"/>
      <w:bookmarkStart w:id="37" w:name="_Toc507571105"/>
      <w:bookmarkStart w:id="38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ПОДВЕДЕНИЕ ИТОГОВ</w:t>
      </w:r>
      <w:bookmarkEnd w:id="36"/>
      <w:bookmarkEnd w:id="37"/>
      <w:bookmarkEnd w:id="38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чемпионата«Молодые профессионалы» (WorldSkills Russia)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</w:p>
    <w:p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eSim</w:t>
      </w:r>
      <w:r>
        <w:rPr>
          <w:rFonts w:ascii="Times New Roman" w:hAnsi="Times New Roman" w:cs="Times New Roman"/>
        </w:rPr>
        <w:t>данные из отчета;</w:t>
      </w:r>
    </w:p>
    <w:p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9" w:name="_Toc469010825"/>
      <w:bookmarkStart w:id="40" w:name="_Toc505265576"/>
      <w:bookmarkStart w:id="41" w:name="_Toc507571106"/>
      <w:bookmarkStart w:id="42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ПРОГРАММА ЧЕМПИОНАТА</w:t>
      </w:r>
      <w:bookmarkEnd w:id="39"/>
      <w:bookmarkEnd w:id="40"/>
      <w:bookmarkEnd w:id="41"/>
      <w:bookmarkEnd w:id="42"/>
    </w:p>
    <w:p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lastRenderedPageBreak/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3" w:name="_Toc469010826"/>
      <w:bookmarkStart w:id="44" w:name="_Toc505265577"/>
      <w:bookmarkStart w:id="45" w:name="_Toc507571107"/>
      <w:bookmarkStart w:id="46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АККРЕДИТАЦИОННЫЕ ПАКЕТЫ</w:t>
      </w:r>
      <w:bookmarkEnd w:id="43"/>
      <w:bookmarkEnd w:id="44"/>
      <w:bookmarkEnd w:id="45"/>
      <w:r w:rsidR="00324357" w:rsidRPr="00276B73">
        <w:rPr>
          <w:rFonts w:cs="Times New Roman"/>
          <w:sz w:val="28"/>
        </w:rPr>
        <w:t>(если применимо)</w:t>
      </w:r>
      <w:bookmarkEnd w:id="46"/>
    </w:p>
    <w:p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r w:rsidR="00A70A11" w:rsidRPr="004B3B11">
        <w:rPr>
          <w:rFonts w:ascii="Times New Roman" w:hAnsi="Times New Roman" w:cs="Times New Roman"/>
          <w:color w:val="FF0000"/>
          <w:highlight w:val="yellow"/>
        </w:rPr>
        <w:t>адрес сайта Чемпионата</w:t>
      </w:r>
      <w:r w:rsidR="0049793A" w:rsidRPr="005831AD">
        <w:rPr>
          <w:rFonts w:ascii="Times New Roman" w:hAnsi="Times New Roman" w:cs="Times New Roman"/>
          <w:color w:val="auto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7" w:name="_Toc469010827"/>
      <w:bookmarkStart w:id="48" w:name="_Toc505265578"/>
      <w:bookmarkStart w:id="49" w:name="_Toc507571108"/>
      <w:bookmarkStart w:id="50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bookmarkStart w:id="51" w:name="_Toc469010828"/>
      <w:bookmarkEnd w:id="47"/>
      <w:r w:rsidRPr="00276B73">
        <w:rPr>
          <w:rFonts w:cs="Times New Roman"/>
          <w:sz w:val="28"/>
        </w:rPr>
        <w:t>РЕГИСТРАЦИЯ</w:t>
      </w:r>
      <w:bookmarkEnd w:id="51"/>
      <w:r w:rsidR="002C56E6" w:rsidRPr="00276B73">
        <w:rPr>
          <w:rFonts w:cs="Times New Roman"/>
          <w:sz w:val="28"/>
        </w:rPr>
        <w:t xml:space="preserve"> УЧАСТНИКОВ</w:t>
      </w:r>
      <w:bookmarkEnd w:id="48"/>
      <w:bookmarkEnd w:id="49"/>
      <w:bookmarkEnd w:id="50"/>
    </w:p>
    <w:p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2C56E6" w:rsidRPr="00736ED6">
        <w:rPr>
          <w:rFonts w:ascii="Times New Roman" w:hAnsi="Times New Roman" w:cs="Times New Roman"/>
        </w:rPr>
        <w:t>должны быть внесены в систему eSim</w:t>
      </w:r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2" w:name="_Toc505265579"/>
      <w:bookmarkStart w:id="53" w:name="_Toc507571109"/>
      <w:bookmarkStart w:id="54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2"/>
      <w:bookmarkEnd w:id="53"/>
      <w:bookmarkEnd w:id="54"/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49"/>
      <w:r w:rsidRPr="00276B73">
        <w:rPr>
          <w:rFonts w:cs="Times New Roman"/>
          <w:sz w:val="24"/>
        </w:rPr>
        <w:t>A.2.10.1 ОБЩИЕ ПОЛОЖЕНИЯ</w:t>
      </w:r>
      <w:bookmarkEnd w:id="55"/>
    </w:p>
    <w:p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Ворлдскиллс</w:t>
      </w:r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>
        <w:rPr>
          <w:rFonts w:ascii="Times New Roman" w:hAnsi="Times New Roman" w:cs="Times New Roman"/>
        </w:rPr>
        <w:t>озднее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lastRenderedPageBreak/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Количество конкурсных мест в каждой конкретной компетенции утверждается Дирекцией, но не может быть менее 5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6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6"/>
    </w:p>
    <w:p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Ворлдскиллс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региональныхчемпионатах</w:t>
      </w:r>
      <w:r>
        <w:rPr>
          <w:rFonts w:ascii="Times New Roman" w:hAnsi="Times New Roman" w:cs="Times New Roman"/>
        </w:rPr>
        <w:t>.</w:t>
      </w:r>
    </w:p>
    <w:p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</w:p>
    <w:p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Ворлдскиллс.</w:t>
      </w:r>
    </w:p>
    <w:p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 xml:space="preserve">производится на основании положения о региональной сборнойи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7" w:name="_Toc505265580"/>
      <w:bookmarkStart w:id="58" w:name="_Toc507571110"/>
      <w:bookmarkStart w:id="59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7"/>
      <w:bookmarkEnd w:id="58"/>
      <w:bookmarkEnd w:id="59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4"/>
      <w:bookmarkEnd w:id="65"/>
      <w:bookmarkEnd w:id="66"/>
      <w:bookmarkEnd w:id="67"/>
    </w:p>
    <w:p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8" w:name="_Toc505265590"/>
      <w:bookmarkStart w:id="69" w:name="_Toc507571120"/>
      <w:bookmarkStart w:id="70" w:name="_Toc1261025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8"/>
      <w:bookmarkEnd w:id="69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70"/>
    </w:p>
    <w:p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</w:t>
      </w:r>
      <w:r>
        <w:rPr>
          <w:rFonts w:ascii="Times New Roman" w:hAnsi="Times New Roman" w:cs="Times New Roman"/>
        </w:rPr>
        <w:t>на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CF39C5">
        <w:rPr>
          <w:rFonts w:ascii="Times New Roman" w:hAnsi="Times New Roman" w:cs="Times New Roman"/>
        </w:rPr>
        <w:t xml:space="preserve">или уполномоченным 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 w:rsidR="002340A6">
        <w:rPr>
          <w:rFonts w:ascii="Times New Roman" w:hAnsi="Times New Roman" w:cs="Times New Roman"/>
        </w:rPr>
        <w:t>относятся: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r w:rsidR="00D21A8A">
        <w:rPr>
          <w:rFonts w:ascii="Times New Roman" w:hAnsi="Times New Roman" w:cs="Times New Roman"/>
          <w:lang w:val="en-US"/>
        </w:rPr>
        <w:t>WorldSkillsRussia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 xml:space="preserve">итьвыявленные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Ворлдскиллс</w:t>
      </w:r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bookmarkEnd w:id="71"/>
      <w:bookmarkEnd w:id="72"/>
      <w:bookmarkEnd w:id="73"/>
      <w:r w:rsidR="00B2571F" w:rsidRPr="00276B73">
        <w:rPr>
          <w:rFonts w:cs="Times New Roman"/>
          <w:sz w:val="32"/>
        </w:rPr>
        <w:t>ТРУДА</w:t>
      </w:r>
      <w:bookmarkEnd w:id="74"/>
    </w:p>
    <w:p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B2571F">
        <w:rPr>
          <w:rFonts w:ascii="Times New Roman" w:hAnsi="Times New Roman" w:cs="Times New Roman"/>
        </w:rPr>
        <w:t>и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Временное или окончательное отстранение от участия в Чемпионатеза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5" w:name="_Toc505265593"/>
      <w:bookmarkStart w:id="76" w:name="_Toc507571123"/>
      <w:bookmarkStart w:id="77" w:name="_Toc12610256"/>
      <w:r w:rsidRPr="00276B73">
        <w:rPr>
          <w:rFonts w:cs="Times New Roman"/>
          <w:sz w:val="32"/>
        </w:rPr>
        <w:lastRenderedPageBreak/>
        <w:t>А.</w:t>
      </w:r>
      <w:r w:rsidR="005A20F0" w:rsidRPr="00276B73">
        <w:rPr>
          <w:rFonts w:cs="Times New Roman"/>
          <w:sz w:val="32"/>
        </w:rPr>
        <w:t>6</w:t>
      </w:r>
      <w:bookmarkEnd w:id="75"/>
      <w:bookmarkEnd w:id="76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7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</w:p>
    <w:p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 xml:space="preserve">.Перечень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 xml:space="preserve">-тисреди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F76F3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2" w:name="_Toc505265595"/>
      <w:bookmarkStart w:id="83" w:name="_Toc507571125"/>
      <w:bookmarkStart w:id="84" w:name="_Toc12610258"/>
      <w:r w:rsidRPr="00276B73">
        <w:rPr>
          <w:rFonts w:cs="Times New Roman"/>
          <w:sz w:val="28"/>
        </w:rPr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2"/>
      <w:bookmarkEnd w:id="83"/>
      <w:bookmarkEnd w:id="84"/>
    </w:p>
    <w:p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>нас – Документы –</w:t>
      </w:r>
      <w:r w:rsidR="00E718B7">
        <w:rPr>
          <w:rFonts w:ascii="Times New Roman" w:hAnsi="Times New Roman" w:cs="Times New Roman"/>
        </w:rPr>
        <w:t>Общие – Перечень компетенций Ворлдскиллс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/>
      </w:tblPr>
      <w:tblGrid>
        <w:gridCol w:w="2087"/>
        <w:gridCol w:w="1662"/>
        <w:gridCol w:w="1514"/>
        <w:gridCol w:w="1586"/>
        <w:gridCol w:w="1588"/>
        <w:gridCol w:w="1588"/>
      </w:tblGrid>
      <w:tr w:rsidR="00AF54A1" w:rsidRPr="00736ED6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A1" w:rsidRPr="00736ED6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Ворлдскиллс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5" w:name="_Toc505265597"/>
      <w:bookmarkStart w:id="86" w:name="_Toc507571127"/>
      <w:bookmarkStart w:id="87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5"/>
      <w:bookmarkEnd w:id="86"/>
      <w:bookmarkEnd w:id="87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.1КОНКУРСАНТЫ</w:t>
      </w:r>
      <w:bookmarkEnd w:id="88"/>
      <w:bookmarkEnd w:id="89"/>
      <w:bookmarkEnd w:id="90"/>
      <w:bookmarkEnd w:id="91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2" w:name="_Toc505265600"/>
      <w:bookmarkStart w:id="93" w:name="_Toc507571130"/>
      <w:bookmarkStart w:id="94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2"/>
      <w:bookmarkEnd w:id="93"/>
      <w:bookmarkEnd w:id="94"/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 xml:space="preserve">Для возрастной категории 16 лет и моложе возраст конкурсанта на датупроведения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Любые исключения, касающиеся конкретного соревнования по компетенции,должны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департаментомСоюза Ворлдскиллс за 1,5 месяца до начала Чемпионата.</w:t>
      </w:r>
    </w:p>
    <w:p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Мехатроника;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lastRenderedPageBreak/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</w:p>
    <w:p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Pr="002506F5">
        <w:rPr>
          <w:rFonts w:ascii="Times New Roman" w:hAnsi="Times New Roman" w:cs="Times New Roman"/>
        </w:rPr>
        <w:t>Российской Федерации;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не зарегистрированные в системе eSim за 10 дней до начала Чемпионата;</w:t>
      </w:r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и бывшие члены основного состава Национальной сборной Ворлдскиллс Россия (включенные в состав Национальной сборной приказом Союза);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члены расширенного состава Национальной сборной Ворлдскиллс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 xml:space="preserve">огодепартамент </w:t>
      </w:r>
      <w:r w:rsidRPr="002506F5">
        <w:rPr>
          <w:rFonts w:ascii="Times New Roman" w:hAnsi="Times New Roman" w:cs="Times New Roman"/>
        </w:rPr>
        <w:t xml:space="preserve">Союза Ворлдскиллс за 20 дней до проведения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получившие золотые медали на региональных чемпионатах прошлых 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проведения Чемпионата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>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A70F70">
        <w:rPr>
          <w:rFonts w:ascii="Times New Roman" w:hAnsi="Times New Roman" w:cs="Times New Roman"/>
        </w:rPr>
        <w:t>».</w:t>
      </w:r>
    </w:p>
    <w:p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>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</w:p>
    <w:p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</w:p>
    <w:p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262451">
        <w:rPr>
          <w:rFonts w:ascii="Times New Roman" w:hAnsi="Times New Roman" w:cs="Times New Roman"/>
        </w:rPr>
        <w:t>изучить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r w:rsidR="00B22BD9" w:rsidRPr="000A2658">
        <w:rPr>
          <w:rFonts w:ascii="Times New Roman" w:hAnsi="Times New Roman" w:cs="Times New Roman"/>
        </w:rPr>
        <w:t>eSim</w:t>
      </w:r>
      <w:r w:rsidR="009D3F38" w:rsidRPr="00736ED6">
        <w:rPr>
          <w:rFonts w:ascii="Times New Roman" w:hAnsi="Times New Roman" w:cs="Times New Roman"/>
        </w:rPr>
        <w:t>.</w:t>
      </w:r>
    </w:p>
    <w:p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lastRenderedPageBreak/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</w:p>
    <w:p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</w:p>
    <w:p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процесса(ов),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средств</w:t>
      </w:r>
      <w:r w:rsidRPr="00736ED6">
        <w:rPr>
          <w:rFonts w:ascii="Times New Roman" w:hAnsi="Times New Roman" w:cs="Times New Roman"/>
        </w:rPr>
        <w:t xml:space="preserve">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</w:p>
    <w:p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</w:p>
    <w:p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6B25A5">
        <w:rPr>
          <w:rFonts w:ascii="Times New Roman" w:hAnsi="Times New Roman" w:cs="Times New Roman"/>
        </w:rPr>
        <w:t>Ворлдскиллс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</w:p>
    <w:p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r w:rsidR="007F0ED2" w:rsidRPr="004843A6">
        <w:rPr>
          <w:rFonts w:ascii="Times New Roman" w:hAnsi="Times New Roman" w:cs="Times New Roman"/>
        </w:rPr>
        <w:t>eSim</w:t>
      </w:r>
      <w:r w:rsidR="007F0ED2" w:rsidRPr="00736ED6">
        <w:rPr>
          <w:rFonts w:ascii="Times New Roman" w:hAnsi="Times New Roman" w:cs="Times New Roman"/>
        </w:rPr>
        <w:t>.</w:t>
      </w:r>
    </w:p>
    <w:p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A331C6" w:rsidRPr="00736ED6">
        <w:rPr>
          <w:rFonts w:ascii="Times New Roman" w:hAnsi="Times New Roman" w:cs="Times New Roman"/>
        </w:rPr>
        <w:t xml:space="preserve">в </w:t>
      </w:r>
      <w:r w:rsidR="00A331C6" w:rsidRPr="004843A6">
        <w:rPr>
          <w:rFonts w:ascii="Times New Roman" w:hAnsi="Times New Roman" w:cs="Times New Roman"/>
        </w:rPr>
        <w:t>eSim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изучитьи знать</w:t>
      </w:r>
      <w:r w:rsidRPr="00736ED6">
        <w:rPr>
          <w:rFonts w:ascii="Times New Roman" w:hAnsi="Times New Roman" w:cs="Times New Roman"/>
        </w:rPr>
        <w:t>: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r w:rsidRPr="004843A6">
        <w:rPr>
          <w:rFonts w:ascii="Times New Roman" w:hAnsi="Times New Roman" w:cs="Times New Roman"/>
        </w:rPr>
        <w:t>eSim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 во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субкритериев, которые будут использоваться при оценке задания; </w:t>
      </w:r>
    </w:p>
    <w:p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>нахождения тулбокса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r w:rsidRPr="00736ED6">
        <w:rPr>
          <w:rFonts w:ascii="Times New Roman" w:hAnsi="Times New Roman" w:cs="Times New Roman"/>
        </w:rPr>
        <w:t>. Такая проверка должна 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 xml:space="preserve">улбоксов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тулбоксе</w:t>
      </w:r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>объяснить присутствие обнаруженного предмета в тулбоксе,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т</w:t>
      </w:r>
      <w:r w:rsidRPr="00736ED6">
        <w:rPr>
          <w:rFonts w:ascii="Times New Roman" w:hAnsi="Times New Roman" w:cs="Times New Roman"/>
        </w:rPr>
        <w:t xml:space="preserve">улбокса,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А7.1.7)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8" w:history="1">
        <w:r w:rsidRPr="00736ED6">
          <w:rPr>
            <w:rFonts w:ascii="Times New Roman" w:hAnsi="Times New Roman" w:cs="Times New Roman"/>
          </w:rPr>
          <w:t>.</w:t>
        </w:r>
      </w:hyperlink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</w:p>
    <w:p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Ворлдскиллс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r w:rsidRPr="004843A6">
        <w:rPr>
          <w:rFonts w:ascii="Times New Roman" w:hAnsi="Times New Roman" w:cs="Times New Roman"/>
        </w:rPr>
        <w:t>eSim</w:t>
      </w:r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 xml:space="preserve">компетенцииза </w:t>
      </w:r>
      <w:r w:rsidR="00240788" w:rsidRPr="00B105F0">
        <w:rPr>
          <w:rFonts w:ascii="Times New Roman" w:hAnsi="Times New Roman" w:cs="Times New Roman"/>
        </w:rPr>
        <w:t>2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</w:p>
    <w:p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аннулированы.Соревнования без главного эксперта не проводятся.</w:t>
      </w:r>
    </w:p>
    <w:p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</w:p>
    <w:p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>стандартам Ворлдскиллс</w:t>
      </w:r>
      <w:r w:rsidR="005433CA">
        <w:rPr>
          <w:rFonts w:ascii="Times New Roman" w:hAnsi="Times New Roman" w:cs="Times New Roman"/>
        </w:rPr>
        <w:t>.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032C1D">
        <w:rPr>
          <w:rFonts w:ascii="Times New Roman" w:hAnsi="Times New Roman" w:cs="Times New Roman"/>
        </w:rPr>
        <w:t>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</w:t>
      </w:r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Ворлдскиллс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–Положение о сертификации экспертов Ворлдскиллс</w:t>
      </w:r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Ворлдскиллс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 xml:space="preserve">привлекается экспертиз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 необходимо получить согласование Технического департамента Союза Ворлдскиллс)</w:t>
      </w:r>
      <w:r w:rsidRPr="00736ED6">
        <w:rPr>
          <w:rFonts w:ascii="Times New Roman" w:hAnsi="Times New Roman" w:cs="Times New Roman"/>
        </w:rPr>
        <w:t xml:space="preserve">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</w:p>
    <w:p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отдельный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lastRenderedPageBreak/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</w:p>
    <w:p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иметь опыт участия в чемпионатах в роли эксперта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быть сертифицированным экспертом Союза Ворлдскиллс или экспертом со свидетельством на право проведения чемпионатов по стандартам Ворлдскиллс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пожареи медицинских несчастных случаях; </w:t>
      </w:r>
    </w:p>
    <w:p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>уществляют контроль за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</w:p>
    <w:p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</w:p>
    <w:p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>ДОСТУП НА МЕСТО ПРОВЕДЕНИЯ ЧЕМПИОНАТА ДО ЕГОНАЧАЛА</w:t>
      </w:r>
      <w:bookmarkEnd w:id="230"/>
      <w:bookmarkEnd w:id="231"/>
      <w:bookmarkEnd w:id="232"/>
      <w:bookmarkEnd w:id="233"/>
    </w:p>
    <w:p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</w:p>
    <w:p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 xml:space="preserve">А.9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</w:t>
      </w:r>
      <w:r w:rsidR="00D7460F">
        <w:rPr>
          <w:rFonts w:ascii="Times New Roman" w:hAnsi="Times New Roman" w:cs="Times New Roman"/>
        </w:rPr>
        <w:lastRenderedPageBreak/>
        <w:t xml:space="preserve">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>иных документах Союза Ворлдскиллс</w:t>
      </w:r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23" w:rsidRDefault="007D3423">
      <w:pPr>
        <w:spacing w:after="0" w:line="240" w:lineRule="auto"/>
      </w:pPr>
      <w:r>
        <w:separator/>
      </w:r>
    </w:p>
    <w:p w:rsidR="007D3423" w:rsidRDefault="007D3423"/>
  </w:endnote>
  <w:endnote w:type="continuationSeparator" w:id="1">
    <w:p w:rsidR="007D3423" w:rsidRDefault="007D3423">
      <w:pPr>
        <w:spacing w:after="0" w:line="240" w:lineRule="auto"/>
      </w:pPr>
      <w:r>
        <w:continuationSeparator/>
      </w:r>
    </w:p>
    <w:p w:rsidR="007D3423" w:rsidRDefault="007D34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747227"/>
      <w:docPartObj>
        <w:docPartGallery w:val="Page Numbers (Bottom of Page)"/>
        <w:docPartUnique/>
      </w:docPartObj>
    </w:sdtPr>
    <w:sdtContent>
      <w:p w:rsidR="001E683F" w:rsidRDefault="007841ED">
        <w:pPr>
          <w:pStyle w:val="af0"/>
          <w:jc w:val="right"/>
        </w:pPr>
        <w:r>
          <w:fldChar w:fldCharType="begin"/>
        </w:r>
        <w:r w:rsidR="001E683F">
          <w:instrText>PAGE   \* MERGEFORMAT</w:instrText>
        </w:r>
        <w:r>
          <w:fldChar w:fldCharType="separate"/>
        </w:r>
        <w:r w:rsidR="006D66C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28412"/>
      <w:docPartObj>
        <w:docPartGallery w:val="Page Numbers (Bottom of Page)"/>
        <w:docPartUnique/>
      </w:docPartObj>
    </w:sdtPr>
    <w:sdtContent>
      <w:p w:rsidR="001E683F" w:rsidRDefault="007841ED">
        <w:pPr>
          <w:pStyle w:val="af0"/>
          <w:jc w:val="right"/>
        </w:pPr>
        <w:r>
          <w:fldChar w:fldCharType="begin"/>
        </w:r>
        <w:r w:rsidR="001E683F">
          <w:instrText>PAGE   \* MERGEFORMAT</w:instrText>
        </w:r>
        <w:r>
          <w:fldChar w:fldCharType="separate"/>
        </w:r>
        <w:r w:rsidR="006D66C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23" w:rsidRDefault="007D3423">
      <w:pPr>
        <w:spacing w:after="0" w:line="240" w:lineRule="auto"/>
      </w:pPr>
      <w:r>
        <w:separator/>
      </w:r>
    </w:p>
    <w:p w:rsidR="007D3423" w:rsidRDefault="007D3423"/>
  </w:footnote>
  <w:footnote w:type="continuationSeparator" w:id="1">
    <w:p w:rsidR="007D3423" w:rsidRDefault="007D3423">
      <w:pPr>
        <w:spacing w:after="0" w:line="240" w:lineRule="auto"/>
      </w:pPr>
      <w:r>
        <w:continuationSeparator/>
      </w:r>
    </w:p>
    <w:p w:rsidR="007D3423" w:rsidRDefault="007D34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3F" w:rsidRPr="00B40223" w:rsidRDefault="001E683F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3F" w:rsidRPr="00B40223" w:rsidRDefault="001E683F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3F" w:rsidRPr="0005731D" w:rsidRDefault="001E683F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40"/>
    <w:bookmarkEnd w:id="24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66C4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1ED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3423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ED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7841ED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7841ED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7841ED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7841ED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7841ED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7841ED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7841ED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7841ED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7841ED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7841ED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7841ED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7841ED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7841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F612-F329-4D76-86DC-CE42EF77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9121</Words>
  <Characters>51995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spek</cp:lastModifiedBy>
  <cp:revision>4</cp:revision>
  <cp:lastPrinted>2019-07-23T11:10:00Z</cp:lastPrinted>
  <dcterms:created xsi:type="dcterms:W3CDTF">2019-07-22T08:44:00Z</dcterms:created>
  <dcterms:modified xsi:type="dcterms:W3CDTF">2019-07-23T11:14:00Z</dcterms:modified>
</cp:coreProperties>
</file>